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04851" w14:textId="4831EE80" w:rsidR="00987EBF" w:rsidRDefault="001B0783">
      <w:pPr>
        <w:tabs>
          <w:tab w:val="left" w:pos="9781"/>
        </w:tabs>
        <w:spacing w:after="200"/>
        <w:ind w:left="1304" w:firstLine="1304"/>
      </w:pPr>
      <w:r>
        <w:rPr>
          <w:rStyle w:val="Standardskrifttypeiafsnit1"/>
          <w:noProof/>
          <w:sz w:val="22"/>
          <w:szCs w:val="22"/>
          <w:lang w:eastAsia="da-DK"/>
        </w:rPr>
        <w:drawing>
          <wp:anchor distT="0" distB="0" distL="114300" distR="114300" simplePos="0" relativeHeight="251662336" behindDoc="0" locked="0" layoutInCell="1" allowOverlap="1" wp14:anchorId="26344610" wp14:editId="3E709EAB">
            <wp:simplePos x="0" y="0"/>
            <wp:positionH relativeFrom="column">
              <wp:posOffset>-4471</wp:posOffset>
            </wp:positionH>
            <wp:positionV relativeFrom="paragraph">
              <wp:posOffset>-285475</wp:posOffset>
            </wp:positionV>
            <wp:extent cx="2052992" cy="982559"/>
            <wp:effectExtent l="0" t="0" r="4408" b="8041"/>
            <wp:wrapNone/>
            <wp:docPr id="1" name="Bille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2992" cy="9825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Standardskrifttypeiafsnit1"/>
          <w:sz w:val="22"/>
          <w:szCs w:val="22"/>
          <w:lang w:val="da"/>
        </w:rPr>
        <w:t xml:space="preserve">                   </w:t>
      </w:r>
      <w:r>
        <w:rPr>
          <w:rStyle w:val="Standardskrifttypeiafsnit1"/>
          <w:rFonts w:ascii="Times New Roman" w:hAnsi="Times New Roman" w:cs="Times New Roman"/>
          <w:b/>
          <w:bCs/>
          <w:sz w:val="48"/>
          <w:szCs w:val="48"/>
          <w:lang w:val="da"/>
        </w:rPr>
        <w:t xml:space="preserve">Nyhedsbrev </w:t>
      </w:r>
      <w:r w:rsidR="003C29E2">
        <w:rPr>
          <w:rStyle w:val="Standardskrifttypeiafsnit1"/>
          <w:rFonts w:ascii="Times New Roman" w:hAnsi="Times New Roman" w:cs="Times New Roman"/>
          <w:b/>
          <w:bCs/>
          <w:sz w:val="48"/>
          <w:szCs w:val="48"/>
          <w:lang w:val="da"/>
        </w:rPr>
        <w:t>Jul</w:t>
      </w:r>
      <w:r>
        <w:rPr>
          <w:rStyle w:val="Standardskrifttypeiafsnit1"/>
          <w:rFonts w:ascii="Times New Roman" w:hAnsi="Times New Roman" w:cs="Times New Roman"/>
          <w:b/>
          <w:bCs/>
          <w:sz w:val="48"/>
          <w:szCs w:val="48"/>
          <w:lang w:val="da"/>
        </w:rPr>
        <w:t xml:space="preserve">i </w:t>
      </w:r>
      <w:r w:rsidR="003C29E2">
        <w:rPr>
          <w:rStyle w:val="Standardskrifttypeiafsnit1"/>
          <w:rFonts w:ascii="Times New Roman" w:hAnsi="Times New Roman" w:cs="Times New Roman"/>
          <w:b/>
          <w:bCs/>
          <w:sz w:val="48"/>
          <w:szCs w:val="48"/>
          <w:lang w:val="da"/>
        </w:rPr>
        <w:t xml:space="preserve">/ August </w:t>
      </w:r>
      <w:r>
        <w:rPr>
          <w:rStyle w:val="Standardskrifttypeiafsnit1"/>
          <w:rFonts w:ascii="Times New Roman" w:hAnsi="Times New Roman" w:cs="Times New Roman"/>
          <w:b/>
          <w:bCs/>
          <w:sz w:val="48"/>
          <w:szCs w:val="48"/>
          <w:lang w:val="da"/>
        </w:rPr>
        <w:t>2020</w:t>
      </w:r>
    </w:p>
    <w:p w14:paraId="0B32F3AA" w14:textId="77777777" w:rsidR="00987EBF" w:rsidRDefault="00987EBF">
      <w:pPr>
        <w:tabs>
          <w:tab w:val="left" w:pos="9781"/>
        </w:tabs>
        <w:spacing w:after="200" w:line="276" w:lineRule="auto"/>
        <w:jc w:val="center"/>
        <w:rPr>
          <w:rFonts w:ascii="Times New Roman" w:hAnsi="Times New Roman" w:cs="Times New Roman"/>
          <w:b/>
          <w:sz w:val="22"/>
          <w:lang w:val="da"/>
        </w:rPr>
      </w:pPr>
    </w:p>
    <w:p w14:paraId="3CBA88FD" w14:textId="2C0F6005" w:rsidR="00987EBF" w:rsidRPr="00540478" w:rsidRDefault="001B0783" w:rsidP="00AF35B0">
      <w:pPr>
        <w:tabs>
          <w:tab w:val="left" w:pos="9781"/>
        </w:tabs>
        <w:spacing w:after="200" w:line="276" w:lineRule="auto"/>
        <w:jc w:val="both"/>
      </w:pPr>
      <w:r>
        <w:rPr>
          <w:rStyle w:val="Standardskrifttypeiafsnit1"/>
          <w:rFonts w:ascii="Times New Roman" w:hAnsi="Times New Roman" w:cs="Times New Roman"/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3CB36" wp14:editId="77A79A23">
                <wp:simplePos x="0" y="0"/>
                <wp:positionH relativeFrom="column">
                  <wp:posOffset>-116205</wp:posOffset>
                </wp:positionH>
                <wp:positionV relativeFrom="paragraph">
                  <wp:posOffset>150866</wp:posOffset>
                </wp:positionV>
                <wp:extent cx="6598800" cy="672861"/>
                <wp:effectExtent l="19050" t="19050" r="31115" b="32385"/>
                <wp:wrapNone/>
                <wp:docPr id="2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800" cy="672861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810BA" id="Rektangel 7" o:spid="_x0000_s1026" style="position:absolute;margin-left:-9.15pt;margin-top:11.9pt;width:519.6pt;height: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" filled="f" strokecolor="#70ad47 [3209]" strokeweight="4.5pt">
                <v:textbox inset="0,0,0,0"/>
              </v:rect>
            </w:pict>
          </mc:Fallback>
        </mc:AlternateContent>
      </w:r>
      <w:r w:rsidRPr="00AF35B0">
        <w:rPr>
          <w:rStyle w:val="Standardskrifttypeiafsnit1"/>
          <w:rFonts w:ascii="Times New Roman" w:hAnsi="Times New Roman" w:cs="Times New Roman"/>
          <w:b/>
          <w:lang w:val="da"/>
        </w:rPr>
        <w:br/>
        <w:t>Monteringen af de nye hoveddøre</w:t>
      </w:r>
      <w:r w:rsidR="00540478" w:rsidRPr="00AF35B0">
        <w:rPr>
          <w:rStyle w:val="Standardskrifttypeiafsnit1"/>
          <w:rFonts w:ascii="Times New Roman" w:hAnsi="Times New Roman" w:cs="Times New Roman"/>
          <w:b/>
          <w:lang w:val="da"/>
        </w:rPr>
        <w:t xml:space="preserve"> </w:t>
      </w:r>
      <w:r w:rsidR="00540478" w:rsidRPr="00AF35B0">
        <w:rPr>
          <w:rStyle w:val="Standardskrifttypeiafsnit1"/>
          <w:rFonts w:ascii="Times New Roman" w:hAnsi="Times New Roman" w:cs="Times New Roman"/>
          <w:lang w:val="da"/>
        </w:rPr>
        <w:t>er nu udført. Om en måneds tid kommer leverandøren og gennemgår justering af samtlige dørpumper.</w:t>
      </w:r>
      <w:r w:rsidR="00FF7AF7">
        <w:rPr>
          <w:rStyle w:val="Standardskrifttypeiafsnit1"/>
          <w:rFonts w:ascii="Times New Roman" w:hAnsi="Times New Roman" w:cs="Times New Roman"/>
          <w:lang w:val="da"/>
        </w:rPr>
        <w:t xml:space="preserve"> </w:t>
      </w:r>
      <w:r w:rsidR="00FF7AF7" w:rsidRPr="000900B5">
        <w:rPr>
          <w:rStyle w:val="Standardskrifttypeiafsnit1"/>
          <w:rFonts w:ascii="Times New Roman" w:hAnsi="Times New Roman" w:cs="Times New Roman"/>
          <w:lang w:val="da"/>
        </w:rPr>
        <w:t xml:space="preserve">Husnumrene som er opsat i opgangene er midlertidige. Der er bestilt nye, </w:t>
      </w:r>
      <w:r w:rsidR="009C2A57">
        <w:rPr>
          <w:rStyle w:val="Standardskrifttypeiafsnit1"/>
          <w:rFonts w:ascii="Times New Roman" w:hAnsi="Times New Roman" w:cs="Times New Roman"/>
          <w:lang w:val="da"/>
        </w:rPr>
        <w:t xml:space="preserve">som </w:t>
      </w:r>
      <w:r w:rsidR="00FF7AF7" w:rsidRPr="000900B5">
        <w:rPr>
          <w:rStyle w:val="Standardskrifttypeiafsnit1"/>
          <w:rFonts w:ascii="Times New Roman" w:hAnsi="Times New Roman" w:cs="Times New Roman"/>
          <w:lang w:val="da"/>
        </w:rPr>
        <w:t>skulle fremkomme medio august.</w:t>
      </w:r>
    </w:p>
    <w:p w14:paraId="5B262FA5" w14:textId="24AA6724" w:rsidR="00987EBF" w:rsidRDefault="001B0783" w:rsidP="00AF35B0">
      <w:pPr>
        <w:pStyle w:val="NormalWeb"/>
        <w:jc w:val="both"/>
      </w:pPr>
      <w:r>
        <w:rPr>
          <w:rStyle w:val="Standardskrifttypeiafsnit1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116F4F" wp14:editId="06B95936">
                <wp:simplePos x="0" y="0"/>
                <wp:positionH relativeFrom="column">
                  <wp:posOffset>-124867</wp:posOffset>
                </wp:positionH>
                <wp:positionV relativeFrom="paragraph">
                  <wp:posOffset>90050</wp:posOffset>
                </wp:positionV>
                <wp:extent cx="6598800" cy="681487"/>
                <wp:effectExtent l="19050" t="19050" r="31115" b="42545"/>
                <wp:wrapNone/>
                <wp:docPr id="3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800" cy="68148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AF695" id="Rektangel 12" o:spid="_x0000_s1026" style="position:absolute;margin-left:-9.85pt;margin-top:7.1pt;width:519.6pt;height:5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" filled="f" strokecolor="yellow" strokeweight="4.5pt">
                <v:textbox inset="0,0,0,0"/>
              </v:rect>
            </w:pict>
          </mc:Fallback>
        </mc:AlternateContent>
      </w:r>
      <w:r w:rsidR="000900B5">
        <w:rPr>
          <w:b/>
        </w:rPr>
        <w:br/>
      </w:r>
      <w:r w:rsidR="00AF35B0" w:rsidRPr="00AF35B0">
        <w:rPr>
          <w:b/>
        </w:rPr>
        <w:t>Adgang til lejligheder ved fx akut opståede vandskader:</w:t>
      </w:r>
      <w:r w:rsidR="00AF35B0">
        <w:t xml:space="preserve"> </w:t>
      </w:r>
      <w:r w:rsidR="00540478">
        <w:t>I forbindelse med en pludseligt opstået vandskade har vi set os udfordrede mht. hurtig adgang til de berørte lejligheder. Vi anmoder derfor alle beboere om at tillade hurtig adgang</w:t>
      </w:r>
      <w:r w:rsidR="00AF35B0">
        <w:t>, skulle et akut problem opstå på ny.</w:t>
      </w:r>
    </w:p>
    <w:p w14:paraId="70BF8E58" w14:textId="0C5763F5" w:rsidR="000900B5" w:rsidRDefault="000900B5" w:rsidP="000900B5">
      <w:pPr>
        <w:rPr>
          <w:b/>
          <w:bCs/>
        </w:rPr>
      </w:pPr>
      <w:r>
        <w:rPr>
          <w:rStyle w:val="Standardskrifttypeiafsnit1"/>
          <w:rFonts w:ascii="Times New Roman" w:hAnsi="Times New Roman" w:cs="Times New Roman"/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88E389" wp14:editId="6A3F1030">
                <wp:simplePos x="0" y="0"/>
                <wp:positionH relativeFrom="column">
                  <wp:posOffset>-124867</wp:posOffset>
                </wp:positionH>
                <wp:positionV relativeFrom="paragraph">
                  <wp:posOffset>153646</wp:posOffset>
                </wp:positionV>
                <wp:extent cx="6598285" cy="439947"/>
                <wp:effectExtent l="19050" t="19050" r="31115" b="36830"/>
                <wp:wrapNone/>
                <wp:docPr id="4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43994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D9ACE" id="Rektangel 10" o:spid="_x0000_s1026" style="position:absolute;margin-left:-9.85pt;margin-top:12.1pt;width:519.55pt;height:34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" filled="f" strokecolor="#f7caac [1301]" strokeweight="4.5pt">
                <v:textbox inset="0,0,0,0"/>
              </v:rect>
            </w:pict>
          </mc:Fallback>
        </mc:AlternateContent>
      </w:r>
    </w:p>
    <w:p w14:paraId="72DBAE6D" w14:textId="7A3AA5F7" w:rsidR="000900B5" w:rsidRPr="000900B5" w:rsidRDefault="000900B5" w:rsidP="000900B5">
      <w:pPr>
        <w:rPr>
          <w:rFonts w:ascii="Times New Roman" w:hAnsi="Times New Roman" w:cs="Times New Roman"/>
          <w:lang w:eastAsia="da-DK"/>
        </w:rPr>
      </w:pPr>
      <w:r w:rsidRPr="000900B5">
        <w:rPr>
          <w:rFonts w:ascii="Times New Roman" w:hAnsi="Times New Roman" w:cs="Times New Roman"/>
          <w:b/>
          <w:lang w:eastAsia="da-DK"/>
        </w:rPr>
        <w:t xml:space="preserve">Gasgrill: </w:t>
      </w:r>
      <w:r>
        <w:rPr>
          <w:rFonts w:ascii="Times New Roman" w:hAnsi="Times New Roman" w:cs="Times New Roman"/>
          <w:lang w:eastAsia="da-DK"/>
        </w:rPr>
        <w:t>Kan</w:t>
      </w:r>
      <w:r w:rsidRPr="000900B5">
        <w:rPr>
          <w:rFonts w:ascii="Times New Roman" w:hAnsi="Times New Roman" w:cs="Times New Roman"/>
          <w:lang w:eastAsia="da-DK"/>
        </w:rPr>
        <w:t xml:space="preserve"> lånes gratis. Den skal sættes tilbage i kælderrummet ved kældernedgangen Sorgenfrigårdsvej 77 i rengjort tilstand.</w:t>
      </w:r>
      <w:r>
        <w:rPr>
          <w:rFonts w:ascii="Times New Roman" w:hAnsi="Times New Roman" w:cs="Times New Roman"/>
          <w:lang w:eastAsia="da-DK"/>
        </w:rPr>
        <w:t xml:space="preserve"> </w:t>
      </w:r>
      <w:r w:rsidRPr="000900B5">
        <w:rPr>
          <w:rFonts w:ascii="Times New Roman" w:hAnsi="Times New Roman" w:cs="Times New Roman"/>
          <w:lang w:eastAsia="da-DK"/>
        </w:rPr>
        <w:t>En kalender vil blive opsat til bookning af grillen.</w:t>
      </w:r>
    </w:p>
    <w:p w14:paraId="2ADA60E5" w14:textId="16D6448D" w:rsidR="00987EBF" w:rsidRDefault="00987EBF" w:rsidP="000900B5">
      <w:pPr>
        <w:suppressAutoHyphens w:val="0"/>
        <w:autoSpaceDE/>
        <w:spacing w:line="276" w:lineRule="auto"/>
        <w:jc w:val="center"/>
        <w:textAlignment w:val="auto"/>
      </w:pPr>
    </w:p>
    <w:p w14:paraId="79190CE3" w14:textId="35108088" w:rsidR="00987EBF" w:rsidRDefault="000900B5" w:rsidP="00AF35B0">
      <w:pPr>
        <w:pStyle w:val="NormalWeb"/>
        <w:jc w:val="both"/>
      </w:pPr>
      <w:r>
        <w:rPr>
          <w:rStyle w:val="Standardskrifttypeiafsnit1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A4AB61" wp14:editId="4C241531">
                <wp:simplePos x="0" y="0"/>
                <wp:positionH relativeFrom="column">
                  <wp:posOffset>-116241</wp:posOffset>
                </wp:positionH>
                <wp:positionV relativeFrom="paragraph">
                  <wp:posOffset>24178</wp:posOffset>
                </wp:positionV>
                <wp:extent cx="6598285" cy="871268"/>
                <wp:effectExtent l="19050" t="19050" r="31115" b="43180"/>
                <wp:wrapNone/>
                <wp:docPr id="5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871268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4A00E" id="Rektangel 11" o:spid="_x0000_s1026" style="position:absolute;margin-left:-9.15pt;margin-top:1.9pt;width:519.55pt;height:68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" filled="f" strokecolor="#0070c0" strokeweight="4.5pt">
                <v:textbox inset="0,0,0,0"/>
              </v:rect>
            </w:pict>
          </mc:Fallback>
        </mc:AlternateContent>
      </w:r>
      <w:r w:rsidR="001B0783">
        <w:rPr>
          <w:rStyle w:val="Standardskrifttypeiafsnit1"/>
          <w:b/>
          <w:bCs/>
        </w:rPr>
        <w:t xml:space="preserve">Havemøbler: </w:t>
      </w:r>
      <w:r w:rsidR="001B0783">
        <w:t>Alle kan gøre brug af havemøblerne, husk at stille borde og stole samlet efter brug.</w:t>
      </w:r>
    </w:p>
    <w:p w14:paraId="51105607" w14:textId="1600231A" w:rsidR="00987EBF" w:rsidRDefault="001B0783" w:rsidP="00AF35B0">
      <w:pPr>
        <w:pStyle w:val="NormalWeb"/>
        <w:jc w:val="both"/>
      </w:pPr>
      <w:r>
        <w:rPr>
          <w:rStyle w:val="Standardskrifttypeiafsnit1"/>
          <w:b/>
          <w:bCs/>
        </w:rPr>
        <w:t xml:space="preserve">Skån vores grønne områder: </w:t>
      </w:r>
      <w:r>
        <w:t>Boldspil er tilladt på foreningens arealer, men må ikke være til gene for beboere eller beskadige beplantningen. Forældre har ansvaret for oprydning</w:t>
      </w:r>
      <w:r w:rsidR="00540478">
        <w:t xml:space="preserve"> af legetøj, fodboldmål, m.m.</w:t>
      </w:r>
      <w:r>
        <w:t xml:space="preserve"> samt for børns adfærd</w:t>
      </w:r>
      <w:r w:rsidR="00A1435E">
        <w:t>.</w:t>
      </w:r>
    </w:p>
    <w:p w14:paraId="01E7A40B" w14:textId="01FE27BE" w:rsidR="00987EBF" w:rsidRDefault="00CF0AB5">
      <w:pPr>
        <w:pStyle w:val="NormalWeb"/>
      </w:pPr>
      <w:r>
        <w:rPr>
          <w:rStyle w:val="Standardskrifttypeiafsnit1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9A0B75" wp14:editId="39F45B10">
                <wp:simplePos x="0" y="0"/>
                <wp:positionH relativeFrom="column">
                  <wp:posOffset>-116241</wp:posOffset>
                </wp:positionH>
                <wp:positionV relativeFrom="paragraph">
                  <wp:posOffset>153730</wp:posOffset>
                </wp:positionV>
                <wp:extent cx="6598285" cy="517585"/>
                <wp:effectExtent l="19050" t="19050" r="31115" b="34925"/>
                <wp:wrapNone/>
                <wp:docPr id="10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5175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2F6F5" id="Rektangel 11" o:spid="_x0000_s1026" style="position:absolute;margin-left:-9.15pt;margin-top:12.1pt;width:519.55pt;height:40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" filled="f" strokecolor="red" strokeweight="4.5pt">
                <v:textbox inset="0,0,0,0"/>
              </v:rect>
            </w:pict>
          </mc:Fallback>
        </mc:AlternateContent>
      </w:r>
    </w:p>
    <w:p w14:paraId="15FE4A3F" w14:textId="5FF70D95" w:rsidR="00AF35B0" w:rsidRDefault="00AF35B0">
      <w:pPr>
        <w:pStyle w:val="NormalWeb"/>
      </w:pPr>
      <w:r w:rsidRPr="00AF35B0">
        <w:rPr>
          <w:b/>
        </w:rPr>
        <w:t>Vi har fået oprettet en konto hos Flügger, alle beboere kan nu nyde godt af 15 % rabat</w:t>
      </w:r>
      <w:r>
        <w:t xml:space="preserve"> ved at angive vores Kundenummer </w:t>
      </w:r>
      <w:r w:rsidR="00CE28CB">
        <w:t xml:space="preserve">som er </w:t>
      </w:r>
      <w:r w:rsidR="00CE28CB">
        <w:rPr>
          <w:b/>
          <w:bCs/>
        </w:rPr>
        <w:t>533791.</w:t>
      </w:r>
    </w:p>
    <w:p w14:paraId="4850BAE1" w14:textId="4D021074" w:rsidR="00AF35B0" w:rsidRDefault="00CF0AB5">
      <w:pPr>
        <w:pStyle w:val="NormalWeb"/>
      </w:pPr>
      <w:r>
        <w:rPr>
          <w:rStyle w:val="Standardskrifttypeiafsnit1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CA32BD" wp14:editId="39513FE0">
                <wp:simplePos x="0" y="0"/>
                <wp:positionH relativeFrom="column">
                  <wp:posOffset>-116241</wp:posOffset>
                </wp:positionH>
                <wp:positionV relativeFrom="paragraph">
                  <wp:posOffset>130677</wp:posOffset>
                </wp:positionV>
                <wp:extent cx="6598285" cy="1388853"/>
                <wp:effectExtent l="19050" t="19050" r="31115" b="40005"/>
                <wp:wrapNone/>
                <wp:docPr id="11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138885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41A86" id="Rektangel 10" o:spid="_x0000_s1026" style="position:absolute;margin-left:-9.15pt;margin-top:10.3pt;width:519.55pt;height:109.3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" filled="f" strokecolor="#7030a0" strokeweight="4.5pt">
                <v:textbox inset="0,0,0,0"/>
              </v:rect>
            </w:pict>
          </mc:Fallback>
        </mc:AlternateContent>
      </w:r>
    </w:p>
    <w:p w14:paraId="7CDD4E7F" w14:textId="3811C01A" w:rsidR="00AF35B0" w:rsidRPr="00A1435E" w:rsidRDefault="00AF35B0" w:rsidP="00AF35B0">
      <w:pPr>
        <w:rPr>
          <w:rFonts w:ascii="Times New Roman" w:hAnsi="Times New Roman" w:cs="Times New Roman"/>
          <w:b/>
        </w:rPr>
      </w:pPr>
      <w:r w:rsidRPr="00AF35B0">
        <w:rPr>
          <w:rFonts w:ascii="Times New Roman" w:hAnsi="Times New Roman" w:cs="Times New Roman"/>
          <w:b/>
        </w:rPr>
        <w:t>TAK til Maria</w:t>
      </w:r>
      <w:r>
        <w:rPr>
          <w:rFonts w:ascii="Times New Roman" w:hAnsi="Times New Roman" w:cs="Times New Roman"/>
          <w:b/>
        </w:rPr>
        <w:t xml:space="preserve"> og god vind fremover.</w:t>
      </w:r>
      <w:r w:rsidRPr="00AF35B0">
        <w:rPr>
          <w:rFonts w:ascii="Times New Roman" w:hAnsi="Times New Roman" w:cs="Times New Roman"/>
          <w:b/>
        </w:rPr>
        <w:t xml:space="preserve"> </w:t>
      </w:r>
      <w:r w:rsidR="00C55581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Eftersom Maria &amp; familie</w:t>
      </w:r>
      <w:r w:rsidR="00C5558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har solgt deres lejlighed, </w:t>
      </w:r>
      <w:r w:rsidR="000900B5">
        <w:rPr>
          <w:rFonts w:ascii="Times New Roman" w:hAnsi="Times New Roman" w:cs="Times New Roman"/>
        </w:rPr>
        <w:t>træder Maria ud af Bestyrelsen.</w:t>
      </w:r>
    </w:p>
    <w:p w14:paraId="54DE77A9" w14:textId="77777777" w:rsidR="00A1435E" w:rsidRDefault="00AF35B0" w:rsidP="00AF3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 har udført et stort </w:t>
      </w:r>
      <w:r w:rsidR="00A1435E">
        <w:rPr>
          <w:rFonts w:ascii="Times New Roman" w:hAnsi="Times New Roman" w:cs="Times New Roman"/>
        </w:rPr>
        <w:t>pionerarbejde</w:t>
      </w:r>
      <w:r>
        <w:rPr>
          <w:rFonts w:ascii="Times New Roman" w:hAnsi="Times New Roman" w:cs="Times New Roman"/>
        </w:rPr>
        <w:t xml:space="preserve"> i forbindelse med etable</w:t>
      </w:r>
      <w:r w:rsidR="00A1435E">
        <w:rPr>
          <w:rFonts w:ascii="Times New Roman" w:hAnsi="Times New Roman" w:cs="Times New Roman"/>
        </w:rPr>
        <w:t>ringen af Andelsboligforeningen</w:t>
      </w:r>
      <w:r>
        <w:rPr>
          <w:rFonts w:ascii="Times New Roman" w:hAnsi="Times New Roman" w:cs="Times New Roman"/>
        </w:rPr>
        <w:t xml:space="preserve"> </w:t>
      </w:r>
      <w:r w:rsidR="00A1435E">
        <w:rPr>
          <w:rFonts w:ascii="Times New Roman" w:hAnsi="Times New Roman" w:cs="Times New Roman"/>
        </w:rPr>
        <w:t xml:space="preserve">og </w:t>
      </w:r>
      <w:r w:rsidR="008721D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åtog sig opgaven som formand i de første år, hvilket krævede</w:t>
      </w:r>
      <w:r w:rsidR="008721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stor arbejdsindsats. Høsten af dette engagement og resultatet heraf kan beboerne i dag nyde godt af.</w:t>
      </w:r>
      <w:r w:rsidR="00A1435E">
        <w:rPr>
          <w:rFonts w:ascii="Times New Roman" w:hAnsi="Times New Roman" w:cs="Times New Roman"/>
        </w:rPr>
        <w:t xml:space="preserve"> </w:t>
      </w:r>
    </w:p>
    <w:p w14:paraId="3F7D4614" w14:textId="7FA4A1C6" w:rsidR="00AF35B0" w:rsidRDefault="00A1435E" w:rsidP="00AF3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skal have t</w:t>
      </w:r>
      <w:r w:rsidR="00AF35B0">
        <w:rPr>
          <w:rFonts w:ascii="Times New Roman" w:hAnsi="Times New Roman" w:cs="Times New Roman"/>
        </w:rPr>
        <w:t xml:space="preserve">usind tak for </w:t>
      </w:r>
      <w:r>
        <w:rPr>
          <w:rFonts w:ascii="Times New Roman" w:hAnsi="Times New Roman" w:cs="Times New Roman"/>
        </w:rPr>
        <w:t xml:space="preserve">alt </w:t>
      </w:r>
      <w:r w:rsidR="00AF35B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é</w:t>
      </w:r>
      <w:r w:rsidR="00AF35B0">
        <w:rPr>
          <w:rFonts w:ascii="Times New Roman" w:hAnsi="Times New Roman" w:cs="Times New Roman"/>
        </w:rPr>
        <w:t xml:space="preserve">t, som </w:t>
      </w:r>
      <w:r>
        <w:rPr>
          <w:rFonts w:ascii="Times New Roman" w:hAnsi="Times New Roman" w:cs="Times New Roman"/>
        </w:rPr>
        <w:t xml:space="preserve">hun </w:t>
      </w:r>
      <w:r w:rsidR="00AF35B0">
        <w:rPr>
          <w:rFonts w:ascii="Times New Roman" w:hAnsi="Times New Roman" w:cs="Times New Roman"/>
        </w:rPr>
        <w:t xml:space="preserve">har udrettet for </w:t>
      </w:r>
      <w:r>
        <w:rPr>
          <w:rFonts w:ascii="Times New Roman" w:hAnsi="Times New Roman" w:cs="Times New Roman"/>
        </w:rPr>
        <w:t xml:space="preserve">vores </w:t>
      </w:r>
      <w:r w:rsidR="00AF35B0">
        <w:rPr>
          <w:rFonts w:ascii="Times New Roman" w:hAnsi="Times New Roman" w:cs="Times New Roman"/>
        </w:rPr>
        <w:t>Andelsforening</w:t>
      </w:r>
      <w:r w:rsidR="00C55581">
        <w:rPr>
          <w:rFonts w:ascii="Times New Roman" w:hAnsi="Times New Roman" w:cs="Times New Roman"/>
        </w:rPr>
        <w:t>.</w:t>
      </w:r>
      <w:r w:rsidR="006D2AAE">
        <w:rPr>
          <w:rFonts w:ascii="Times New Roman" w:hAnsi="Times New Roman" w:cs="Times New Roman"/>
        </w:rPr>
        <w:t xml:space="preserve"> </w:t>
      </w:r>
      <w:r w:rsidR="006D2AAE">
        <w:rPr>
          <w:rFonts w:ascii="Times New Roman" w:hAnsi="Times New Roman" w:cs="Times New Roman"/>
        </w:rPr>
        <w:br/>
      </w:r>
      <w:r w:rsidR="00C5558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i ønsker </w:t>
      </w:r>
      <w:r w:rsidR="00C55581">
        <w:rPr>
          <w:rFonts w:ascii="Times New Roman" w:hAnsi="Times New Roman" w:cs="Times New Roman"/>
        </w:rPr>
        <w:t>Maria o</w:t>
      </w:r>
      <w:r w:rsidR="00AF35B0">
        <w:rPr>
          <w:rFonts w:ascii="Times New Roman" w:hAnsi="Times New Roman" w:cs="Times New Roman"/>
        </w:rPr>
        <w:t>g</w:t>
      </w:r>
      <w:r w:rsidR="00C55581">
        <w:rPr>
          <w:rFonts w:ascii="Times New Roman" w:hAnsi="Times New Roman" w:cs="Times New Roman"/>
        </w:rPr>
        <w:t xml:space="preserve"> familien god</w:t>
      </w:r>
      <w:r w:rsidR="00AF35B0">
        <w:rPr>
          <w:rFonts w:ascii="Times New Roman" w:hAnsi="Times New Roman" w:cs="Times New Roman"/>
        </w:rPr>
        <w:t xml:space="preserve"> vind </w:t>
      </w:r>
      <w:r>
        <w:rPr>
          <w:rFonts w:ascii="Times New Roman" w:hAnsi="Times New Roman" w:cs="Times New Roman"/>
        </w:rPr>
        <w:t xml:space="preserve">fremover. </w:t>
      </w:r>
    </w:p>
    <w:p w14:paraId="321EAE16" w14:textId="273525EB" w:rsidR="00AF35B0" w:rsidRDefault="00AF35B0" w:rsidP="00AF3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8996A00" w14:textId="6BDC657E" w:rsidR="000900B5" w:rsidRPr="00A1435E" w:rsidRDefault="00CF0AB5" w:rsidP="000900B5">
      <w:pPr>
        <w:pStyle w:val="NormalWeb"/>
        <w:rPr>
          <w:b/>
        </w:rPr>
      </w:pPr>
      <w:r>
        <w:rPr>
          <w:rStyle w:val="Standardskrifttypeiafsnit1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8EB563" wp14:editId="21490458">
                <wp:simplePos x="0" y="0"/>
                <wp:positionH relativeFrom="column">
                  <wp:posOffset>-116241</wp:posOffset>
                </wp:positionH>
                <wp:positionV relativeFrom="paragraph">
                  <wp:posOffset>10807</wp:posOffset>
                </wp:positionV>
                <wp:extent cx="6598285" cy="690113"/>
                <wp:effectExtent l="19050" t="19050" r="31115" b="34290"/>
                <wp:wrapNone/>
                <wp:docPr id="12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69011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00852" id="Rektangel 11" o:spid="_x0000_s1026" style="position:absolute;margin-left:-9.15pt;margin-top:.85pt;width:519.55pt;height:54.3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" filled="f" strokecolor="#00b050" strokeweight="4.5pt">
                <v:textbox inset="0,0,0,0"/>
              </v:rect>
            </w:pict>
          </mc:Fallback>
        </mc:AlternateContent>
      </w:r>
      <w:r w:rsidR="00893BEE">
        <w:rPr>
          <w:b/>
        </w:rPr>
        <w:t xml:space="preserve">Næste </w:t>
      </w:r>
      <w:r w:rsidR="008721DB" w:rsidRPr="00A02261">
        <w:rPr>
          <w:b/>
        </w:rPr>
        <w:t>Generalforsamling</w:t>
      </w:r>
      <w:r w:rsidR="008721DB">
        <w:t xml:space="preserve"> er blevet aftalt med Administrator og afholdes </w:t>
      </w:r>
      <w:r w:rsidR="008721DB">
        <w:rPr>
          <w:rFonts w:eastAsia="Times New Roman"/>
        </w:rPr>
        <w:t xml:space="preserve">d. 8. oktober 2020, kl. 18:30 samme sted som forrige år. Nærmere information samt indkaldelse følger. </w:t>
      </w:r>
      <w:r w:rsidR="000900B5">
        <w:rPr>
          <w:rFonts w:eastAsia="Times New Roman"/>
        </w:rPr>
        <w:br/>
      </w:r>
      <w:r w:rsidR="000900B5">
        <w:t xml:space="preserve">(Karl-Erik træder ind i Bestyrelsen i Marias sted indtil næste Generalforsamling). </w:t>
      </w:r>
    </w:p>
    <w:p w14:paraId="7018F5C5" w14:textId="7CF4A4A4" w:rsidR="000900B5" w:rsidRDefault="000900B5">
      <w:pPr>
        <w:pStyle w:val="NormalWeb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562879D5" wp14:editId="26D85687">
            <wp:simplePos x="0" y="0"/>
            <wp:positionH relativeFrom="column">
              <wp:posOffset>4304294</wp:posOffset>
            </wp:positionH>
            <wp:positionV relativeFrom="paragraph">
              <wp:posOffset>220980</wp:posOffset>
            </wp:positionV>
            <wp:extent cx="1624330" cy="1492250"/>
            <wp:effectExtent l="0" t="0" r="0" b="0"/>
            <wp:wrapNone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209C6" w14:textId="7CEBCBC1" w:rsidR="008721DB" w:rsidRDefault="00893BEE">
      <w:pPr>
        <w:pStyle w:val="NormalWeb"/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30297248" wp14:editId="48A91DEF">
            <wp:simplePos x="0" y="0"/>
            <wp:positionH relativeFrom="column">
              <wp:posOffset>418465</wp:posOffset>
            </wp:positionH>
            <wp:positionV relativeFrom="paragraph">
              <wp:posOffset>-371</wp:posOffset>
            </wp:positionV>
            <wp:extent cx="1966822" cy="1600571"/>
            <wp:effectExtent l="0" t="0" r="0" b="0"/>
            <wp:wrapNone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822" cy="1600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22CEB" w14:textId="3D8301C9" w:rsidR="00987EBF" w:rsidRDefault="00987EBF">
      <w:pPr>
        <w:pStyle w:val="NormalWeb"/>
      </w:pPr>
    </w:p>
    <w:p w14:paraId="4E58229A" w14:textId="77777777" w:rsidR="00987EBF" w:rsidRDefault="001B0783">
      <w:pPr>
        <w:tabs>
          <w:tab w:val="left" w:pos="9781"/>
        </w:tabs>
        <w:spacing w:after="200" w:line="276" w:lineRule="auto"/>
        <w:jc w:val="center"/>
      </w:pPr>
      <w:r>
        <w:rPr>
          <w:rStyle w:val="Standardskrifttypeiafsnit1"/>
          <w:rFonts w:ascii="Times New Roman" w:hAnsi="Times New Roman" w:cs="Times New Roman"/>
          <w:b/>
          <w:sz w:val="28"/>
          <w:lang w:eastAsia="da-DK"/>
        </w:rPr>
        <w:t>Med Venlig Hilsen</w:t>
      </w:r>
      <w:r>
        <w:rPr>
          <w:rStyle w:val="Standardskrifttypeiafsnit1"/>
          <w:rFonts w:ascii="Times New Roman" w:hAnsi="Times New Roman" w:cs="Times New Roman"/>
          <w:b/>
          <w:sz w:val="28"/>
          <w:lang w:eastAsia="da-DK"/>
        </w:rPr>
        <w:br/>
        <w:t xml:space="preserve">Bestyrelsen </w:t>
      </w:r>
    </w:p>
    <w:sectPr w:rsidR="00987EBF">
      <w:pgSz w:w="12240" w:h="15840"/>
      <w:pgMar w:top="1276" w:right="1041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C5403" w14:textId="77777777" w:rsidR="007B10EC" w:rsidRDefault="007B10EC">
      <w:r>
        <w:separator/>
      </w:r>
    </w:p>
  </w:endnote>
  <w:endnote w:type="continuationSeparator" w:id="0">
    <w:p w14:paraId="407B4E76" w14:textId="77777777" w:rsidR="007B10EC" w:rsidRDefault="007B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BE94B" w14:textId="77777777" w:rsidR="007B10EC" w:rsidRDefault="007B10EC">
      <w:r>
        <w:rPr>
          <w:color w:val="000000"/>
        </w:rPr>
        <w:separator/>
      </w:r>
    </w:p>
  </w:footnote>
  <w:footnote w:type="continuationSeparator" w:id="0">
    <w:p w14:paraId="357617D1" w14:textId="77777777" w:rsidR="007B10EC" w:rsidRDefault="007B1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BF"/>
    <w:rsid w:val="000900B5"/>
    <w:rsid w:val="00172DBD"/>
    <w:rsid w:val="001B0783"/>
    <w:rsid w:val="00285A15"/>
    <w:rsid w:val="00393064"/>
    <w:rsid w:val="003C29E2"/>
    <w:rsid w:val="003D238D"/>
    <w:rsid w:val="003E1DF6"/>
    <w:rsid w:val="004C3C99"/>
    <w:rsid w:val="004E6D54"/>
    <w:rsid w:val="00540478"/>
    <w:rsid w:val="006713CB"/>
    <w:rsid w:val="006D2AAE"/>
    <w:rsid w:val="007B10EC"/>
    <w:rsid w:val="008721DB"/>
    <w:rsid w:val="00893BEE"/>
    <w:rsid w:val="00987EBF"/>
    <w:rsid w:val="009B44E0"/>
    <w:rsid w:val="009C2A57"/>
    <w:rsid w:val="00A02261"/>
    <w:rsid w:val="00A1435E"/>
    <w:rsid w:val="00AF35B0"/>
    <w:rsid w:val="00C37756"/>
    <w:rsid w:val="00C55581"/>
    <w:rsid w:val="00C57055"/>
    <w:rsid w:val="00CE28CB"/>
    <w:rsid w:val="00CF0AB5"/>
    <w:rsid w:val="00F518F2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664C"/>
  <w15:docId w15:val="{DC07BCEC-1D56-4FB7-ACF4-19A04577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verskrift11">
    <w:name w:val="Overskrift 11"/>
    <w:basedOn w:val="Normal"/>
    <w:next w:val="Normal"/>
    <w:pPr>
      <w:outlineLvl w:val="0"/>
    </w:pPr>
  </w:style>
  <w:style w:type="character" w:customStyle="1" w:styleId="Standardskrifttypeiafsnit1">
    <w:name w:val="Standardskrifttype i afsnit1"/>
  </w:style>
  <w:style w:type="character" w:customStyle="1" w:styleId="Overskrift1Tegn">
    <w:name w:val="Overskrift 1 Tegn"/>
    <w:basedOn w:val="Standardskrifttypeiafsnit1"/>
    <w:rPr>
      <w:rFonts w:ascii="Calibri" w:hAnsi="Calibri" w:cs="Calibri"/>
      <w:sz w:val="24"/>
      <w:szCs w:val="24"/>
    </w:rPr>
  </w:style>
  <w:style w:type="paragraph" w:customStyle="1" w:styleId="Markeringsbobletekst1">
    <w:name w:val="Markeringsbobletekst1"/>
    <w:basedOn w:val="Normal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1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pPr>
      <w:ind w:left="720"/>
    </w:pPr>
  </w:style>
  <w:style w:type="paragraph" w:styleId="NormalWeb">
    <w:name w:val="Normal (Web)"/>
    <w:basedOn w:val="Normal"/>
    <w:pPr>
      <w:suppressAutoHyphens w:val="0"/>
      <w:autoSpaceDE/>
      <w:spacing w:before="100" w:after="100"/>
      <w:textAlignment w:val="auto"/>
    </w:pPr>
    <w:rPr>
      <w:rFonts w:ascii="Times New Roman" w:hAnsi="Times New Roman" w:cs="Times New Roman"/>
      <w:lang w:eastAsia="da-DK"/>
    </w:rPr>
  </w:style>
  <w:style w:type="paragraph" w:customStyle="1" w:styleId="Almindeligtekst1">
    <w:name w:val="Almindelig tekst1"/>
    <w:basedOn w:val="Normal"/>
    <w:pPr>
      <w:suppressAutoHyphens w:val="0"/>
      <w:autoSpaceDE/>
      <w:textAlignment w:val="auto"/>
    </w:pPr>
    <w:rPr>
      <w:rFonts w:cs="Times New Roman"/>
      <w:sz w:val="22"/>
      <w:szCs w:val="21"/>
    </w:rPr>
  </w:style>
  <w:style w:type="character" w:customStyle="1" w:styleId="AlmindeligtekstTegn">
    <w:name w:val="Almindelig tekst Tegn"/>
    <w:basedOn w:val="Standardskrifttypeiafsnit1"/>
    <w:rPr>
      <w:rFonts w:eastAsia="Calibri" w:cs="Times New Roman"/>
      <w:szCs w:val="21"/>
    </w:rPr>
  </w:style>
  <w:style w:type="paragraph" w:styleId="Markeringsbobletekst">
    <w:name w:val="Balloon Text"/>
    <w:basedOn w:val="Normal"/>
    <w:link w:val="MarkeringsbobletekstTegn1"/>
    <w:uiPriority w:val="99"/>
    <w:semiHidden/>
    <w:unhideWhenUsed/>
    <w:rsid w:val="00893BEE"/>
    <w:rPr>
      <w:rFonts w:ascii="Tahoma" w:hAnsi="Tahoma" w:cs="Tahoma"/>
      <w:sz w:val="16"/>
      <w:szCs w:val="16"/>
    </w:rPr>
  </w:style>
  <w:style w:type="character" w:customStyle="1" w:styleId="MarkeringsbobletekstTegn1">
    <w:name w:val="Markeringsbobletekst Tegn1"/>
    <w:basedOn w:val="Standardskrifttypeiafsnit"/>
    <w:link w:val="Markeringsbobletekst"/>
    <w:uiPriority w:val="99"/>
    <w:semiHidden/>
    <w:rsid w:val="00893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Müller Jensen</dc:creator>
  <cp:lastModifiedBy>Karl-Erik Eilsø</cp:lastModifiedBy>
  <cp:revision>5</cp:revision>
  <cp:lastPrinted>2020-07-22T07:38:00Z</cp:lastPrinted>
  <dcterms:created xsi:type="dcterms:W3CDTF">2020-07-22T06:16:00Z</dcterms:created>
  <dcterms:modified xsi:type="dcterms:W3CDTF">2020-07-22T07:39:00Z</dcterms:modified>
</cp:coreProperties>
</file>